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sz w:val="24"/>
        </w:rPr>
      </w:pPr>
    </w:p>
    <w:p>
      <w:pPr>
        <w:adjustRightInd w:val="0"/>
        <w:snapToGrid w:val="0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附件1</w:t>
      </w:r>
    </w:p>
    <w:p>
      <w:pPr>
        <w:tabs>
          <w:tab w:val="left" w:pos="2042"/>
        </w:tabs>
        <w:adjustRightInd w:val="0"/>
        <w:snapToGrid w:val="0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教育科学学院第</w:t>
      </w:r>
      <w:r>
        <w:rPr>
          <w:rFonts w:hint="eastAsia"/>
          <w:b/>
          <w:bCs/>
          <w:sz w:val="28"/>
          <w:szCs w:val="28"/>
          <w:lang w:val="en-US" w:eastAsia="zh-CN"/>
        </w:rPr>
        <w:t>四</w:t>
      </w:r>
      <w:r>
        <w:rPr>
          <w:rFonts w:hint="eastAsia"/>
          <w:b/>
          <w:bCs/>
          <w:sz w:val="28"/>
          <w:szCs w:val="28"/>
        </w:rPr>
        <w:t>届教育</w:t>
      </w: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学术论文征文比赛报名表</w:t>
      </w:r>
    </w:p>
    <w:p>
      <w:pPr>
        <w:tabs>
          <w:tab w:val="left" w:pos="2042"/>
        </w:tabs>
        <w:adjustRightInd w:val="0"/>
        <w:snapToGrid w:val="0"/>
        <w:jc w:val="center"/>
        <w:rPr>
          <w:b/>
          <w:bCs/>
          <w:sz w:val="28"/>
          <w:szCs w:val="28"/>
        </w:rPr>
      </w:pPr>
    </w:p>
    <w:tbl>
      <w:tblPr>
        <w:tblStyle w:val="5"/>
        <w:tblpPr w:leftFromText="180" w:rightFromText="180" w:vertAnchor="page" w:horzAnchor="page" w:tblpX="1697" w:tblpY="3413"/>
        <w:tblW w:w="91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7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5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论文题目</w:t>
            </w:r>
          </w:p>
        </w:tc>
        <w:tc>
          <w:tcPr>
            <w:tcW w:w="7639" w:type="dxa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0" w:hRule="atLeast"/>
        </w:trPr>
        <w:tc>
          <w:tcPr>
            <w:tcW w:w="15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所属主题</w:t>
            </w:r>
          </w:p>
        </w:tc>
        <w:tc>
          <w:tcPr>
            <w:tcW w:w="7639" w:type="dxa"/>
            <w:vAlign w:val="center"/>
          </w:tcPr>
          <w:p>
            <w:pPr>
              <w:pStyle w:val="4"/>
              <w:widowControl/>
              <w:spacing w:beforeAutospacing="0" w:afterAutospacing="0" w:line="360" w:lineRule="auto"/>
              <w:ind w:firstLine="480" w:firstLineChars="200"/>
              <w:rPr>
                <w:rStyle w:val="7"/>
                <w:rFonts w:hint="eastAsia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eastAsia="宋体"/>
              </w:rPr>
              <w:sym w:font="Wingdings 2" w:char="00A3"/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中国式教育现代化与教育治理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研究</w:t>
            </w:r>
          </w:p>
          <w:p>
            <w:pPr>
              <w:pStyle w:val="4"/>
              <w:widowControl/>
              <w:spacing w:beforeAutospacing="0" w:afterAutospacing="0" w:line="360" w:lineRule="auto"/>
              <w:ind w:firstLine="480" w:firstLineChars="200"/>
              <w:rPr>
                <w:rStyle w:val="7"/>
                <w:rFonts w:ascii="宋体" w:hAnsi="宋体" w:eastAsia="宋体" w:cs="宋体"/>
                <w:b/>
                <w:bCs/>
              </w:rPr>
            </w:pPr>
            <w:r>
              <w:rPr>
                <w:rFonts w:hint="eastAsia" w:eastAsia="宋体"/>
                <w:b w:val="0"/>
                <w:bCs w:val="0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弘扬与传承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教育家精神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研究</w:t>
            </w:r>
          </w:p>
          <w:p>
            <w:pPr>
              <w:pStyle w:val="4"/>
              <w:widowControl/>
              <w:spacing w:beforeAutospacing="0" w:afterAutospacing="0" w:line="360" w:lineRule="auto"/>
              <w:ind w:firstLine="480" w:firstLineChars="200"/>
              <w:rPr>
                <w:rStyle w:val="7"/>
                <w:rFonts w:ascii="宋体" w:hAnsi="宋体" w:eastAsia="宋体" w:cs="宋体"/>
                <w:b/>
                <w:bCs/>
              </w:rPr>
            </w:pPr>
            <w:r>
              <w:rPr>
                <w:rFonts w:hint="eastAsia" w:eastAsia="宋体"/>
                <w:b w:val="0"/>
                <w:bCs w:val="0"/>
              </w:rPr>
              <w:sym w:font="Wingdings 2" w:char="00A3"/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乡村教育高质量发展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研究</w:t>
            </w:r>
          </w:p>
          <w:p>
            <w:pPr>
              <w:pStyle w:val="4"/>
              <w:widowControl/>
              <w:spacing w:beforeAutospacing="0" w:afterAutospacing="0" w:line="360" w:lineRule="auto"/>
              <w:ind w:firstLine="480" w:firstLineChars="200"/>
              <w:rPr>
                <w:rStyle w:val="7"/>
                <w:rFonts w:ascii="宋体" w:hAnsi="宋体" w:eastAsia="宋体" w:cs="宋体"/>
                <w:b/>
                <w:bCs/>
              </w:rPr>
            </w:pPr>
            <w:r>
              <w:rPr>
                <w:rFonts w:hint="eastAsia" w:eastAsia="宋体"/>
                <w:b w:val="0"/>
                <w:bCs w:val="0"/>
              </w:rPr>
              <w:sym w:font="Wingdings 2" w:char="00A3"/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中国特色教师教育体系的时代内涵与建设路径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研究</w:t>
            </w:r>
          </w:p>
          <w:p>
            <w:pPr>
              <w:pStyle w:val="4"/>
              <w:widowControl/>
              <w:spacing w:beforeAutospacing="0" w:afterAutospacing="0" w:line="360" w:lineRule="auto"/>
              <w:ind w:firstLine="480" w:firstLineChars="200"/>
              <w:rPr>
                <w:rStyle w:val="7"/>
                <w:rFonts w:ascii="宋体" w:hAnsi="宋体" w:eastAsia="宋体" w:cs="宋体"/>
                <w:b/>
                <w:bCs/>
              </w:rPr>
            </w:pPr>
            <w:r>
              <w:rPr>
                <w:rFonts w:hint="eastAsia" w:eastAsia="宋体"/>
                <w:b w:val="0"/>
                <w:bCs w:val="0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现代职业教育体系建设研究</w:t>
            </w:r>
          </w:p>
          <w:p>
            <w:pPr>
              <w:pStyle w:val="4"/>
              <w:widowControl/>
              <w:spacing w:beforeAutospacing="0" w:afterAutospacing="0" w:line="360" w:lineRule="auto"/>
              <w:ind w:firstLine="480" w:firstLineChars="20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eastAsia="宋体"/>
                <w:b w:val="0"/>
                <w:bCs w:val="0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基于核心素养、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跨学科学习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的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教学与评价改革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研究</w:t>
            </w:r>
          </w:p>
          <w:p>
            <w:pPr>
              <w:pStyle w:val="4"/>
              <w:widowControl/>
              <w:spacing w:beforeAutospacing="0" w:afterAutospacing="0" w:line="360" w:lineRule="auto"/>
              <w:ind w:firstLine="480" w:firstLineChars="20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eastAsia="宋体"/>
                <w:b w:val="0"/>
                <w:bCs w:val="0"/>
              </w:rPr>
              <w:sym w:font="Wingdings 2" w:char="00A3"/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教育“双减”背景下中小学课程优化、教学创新与作业变革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研究</w:t>
            </w:r>
          </w:p>
          <w:p>
            <w:pPr>
              <w:pStyle w:val="4"/>
              <w:widowControl/>
              <w:spacing w:beforeAutospacing="0" w:afterAutospacing="0" w:line="360" w:lineRule="auto"/>
              <w:ind w:firstLine="480" w:firstLineChars="200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eastAsia="宋体"/>
                <w:b w:val="0"/>
                <w:bCs w:val="0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幼儿园游戏与课程改革研究</w:t>
            </w:r>
          </w:p>
          <w:p>
            <w:pPr>
              <w:ind w:firstLine="480" w:firstLineChars="200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sym w:font="Wingdings 2" w:char="00A3"/>
            </w:r>
            <w:r>
              <w:rPr>
                <w:rStyle w:val="7"/>
                <w:rFonts w:hint="eastAsia" w:ascii="宋体" w:hAnsi="宋体" w:eastAsia="宋体" w:cs="宋体"/>
                <w:sz w:val="24"/>
                <w:lang w:eastAsia="zh-Hans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5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 别</w:t>
            </w:r>
          </w:p>
        </w:tc>
        <w:tc>
          <w:tcPr>
            <w:tcW w:w="7639" w:type="dxa"/>
            <w:vAlign w:val="center"/>
          </w:tcPr>
          <w:p>
            <w:pPr>
              <w:ind w:firstLine="480" w:firstLineChars="200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□博士生        □硕士生      □本科生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5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作者顺序</w:t>
            </w:r>
          </w:p>
        </w:tc>
        <w:tc>
          <w:tcPr>
            <w:tcW w:w="7639" w:type="dxa"/>
            <w:vAlign w:val="center"/>
          </w:tcPr>
          <w:p>
            <w:pPr>
              <w:ind w:firstLine="480" w:firstLineChars="2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□第一作者      </w:t>
            </w:r>
            <w:r>
              <w:rPr>
                <w:rFonts w:hint="eastAsia" w:eastAsia="宋体"/>
                <w:sz w:val="24"/>
              </w:rPr>
              <w:t>□</w:t>
            </w:r>
            <w:r>
              <w:rPr>
                <w:rFonts w:hint="eastAsia" w:ascii="宋体" w:hAnsi="宋体" w:eastAsia="宋体"/>
                <w:sz w:val="24"/>
              </w:rPr>
              <w:t xml:space="preserve">第二作者   </w:t>
            </w:r>
            <w:r>
              <w:rPr>
                <w:rFonts w:hint="eastAsia" w:eastAsia="宋体"/>
                <w:sz w:val="24"/>
              </w:rPr>
              <w:t xml:space="preserve"> □</w:t>
            </w:r>
            <w:r>
              <w:rPr>
                <w:rFonts w:hint="eastAsia" w:ascii="宋体" w:hAnsi="宋体" w:eastAsia="宋体"/>
                <w:sz w:val="24"/>
              </w:rPr>
              <w:t xml:space="preserve">其他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5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7639" w:type="dxa"/>
            <w:vAlign w:val="center"/>
          </w:tcPr>
          <w:p>
            <w:pPr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5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7639" w:type="dxa"/>
            <w:vAlign w:val="center"/>
          </w:tcPr>
          <w:p>
            <w:pPr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15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 业</w:t>
            </w:r>
          </w:p>
        </w:tc>
        <w:tc>
          <w:tcPr>
            <w:tcW w:w="7639" w:type="dxa"/>
            <w:vAlign w:val="center"/>
          </w:tcPr>
          <w:p>
            <w:pPr>
              <w:widowControl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15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号</w:t>
            </w:r>
          </w:p>
        </w:tc>
        <w:tc>
          <w:tcPr>
            <w:tcW w:w="7639" w:type="dxa"/>
            <w:vAlign w:val="center"/>
          </w:tcPr>
          <w:p>
            <w:pPr>
              <w:widowControl/>
              <w:jc w:val="left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</w:trPr>
        <w:tc>
          <w:tcPr>
            <w:tcW w:w="1508" w:type="dxa"/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7639" w:type="dxa"/>
            <w:vAlign w:val="center"/>
          </w:tcPr>
          <w:p>
            <w:pPr>
              <w:widowControl/>
              <w:rPr>
                <w:rFonts w:eastAsia="宋体"/>
                <w:sz w:val="24"/>
              </w:rPr>
            </w:pPr>
          </w:p>
        </w:tc>
      </w:tr>
    </w:tbl>
    <w:p>
      <w:pPr>
        <w:tabs>
          <w:tab w:val="left" w:pos="2042"/>
        </w:tabs>
        <w:adjustRightInd w:val="0"/>
        <w:snapToGrid w:val="0"/>
        <w:rPr>
          <w:b/>
          <w:bCs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3M2RlZTc0YmYwYWM2Y2NmNzc1ZjFkY2U2MDQwN2UifQ=="/>
  </w:docVars>
  <w:rsids>
    <w:rsidRoot w:val="00D87F7A"/>
    <w:rsid w:val="00090869"/>
    <w:rsid w:val="000F2EFD"/>
    <w:rsid w:val="0018167A"/>
    <w:rsid w:val="0033378F"/>
    <w:rsid w:val="00780A10"/>
    <w:rsid w:val="00B81990"/>
    <w:rsid w:val="00C76AF4"/>
    <w:rsid w:val="00D87F7A"/>
    <w:rsid w:val="07951760"/>
    <w:rsid w:val="085857B9"/>
    <w:rsid w:val="0EC65684"/>
    <w:rsid w:val="0F5C682F"/>
    <w:rsid w:val="19B66DED"/>
    <w:rsid w:val="217C1DAB"/>
    <w:rsid w:val="32F922E1"/>
    <w:rsid w:val="38B5546A"/>
    <w:rsid w:val="43293A08"/>
    <w:rsid w:val="43ED2C7B"/>
    <w:rsid w:val="4C393A63"/>
    <w:rsid w:val="4D5C4B04"/>
    <w:rsid w:val="4D6C23ED"/>
    <w:rsid w:val="505454E1"/>
    <w:rsid w:val="5D85362D"/>
    <w:rsid w:val="5EA62F2B"/>
    <w:rsid w:val="62A75605"/>
    <w:rsid w:val="638F4B0F"/>
    <w:rsid w:val="64101606"/>
    <w:rsid w:val="647251ED"/>
    <w:rsid w:val="69012D90"/>
    <w:rsid w:val="69CB08E7"/>
    <w:rsid w:val="6EAD5DAA"/>
    <w:rsid w:val="72BF2F00"/>
    <w:rsid w:val="7CA32046"/>
    <w:rsid w:val="7D277566"/>
    <w:rsid w:val="7DBB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189</Characters>
  <Lines>1</Lines>
  <Paragraphs>1</Paragraphs>
  <TotalTime>0</TotalTime>
  <ScaleCrop>false</ScaleCrop>
  <LinksUpToDate>false</LinksUpToDate>
  <CharactersWithSpaces>221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2021-03-22T20:34:00Z</dcterms:created>
  <dc:creator>Administrator</dc:creator>
  <cp:lastModifiedBy>正.前.快</cp:lastModifiedBy>
  <dcterms:modified xsi:type="dcterms:W3CDTF">2024-03-11T02:42:11Z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CFA54AE527B543BCA5F9B199615713F1</vt:lpwstr>
  </property>
</Properties>
</file>